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B0260" w14:textId="49F2846C" w:rsidR="00816216" w:rsidRPr="005353C3" w:rsidRDefault="00955F80" w:rsidP="00141A4C">
      <w:pPr>
        <w:pStyle w:val="Title"/>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74F6990B" wp14:editId="5229CD09">
                <wp:simplePos x="0" y="0"/>
                <wp:positionH relativeFrom="column">
                  <wp:posOffset>4345305</wp:posOffset>
                </wp:positionH>
                <wp:positionV relativeFrom="paragraph">
                  <wp:posOffset>-325755</wp:posOffset>
                </wp:positionV>
                <wp:extent cx="2016125" cy="1466850"/>
                <wp:effectExtent l="19050" t="19050" r="41275" b="38100"/>
                <wp:wrapNone/>
                <wp:docPr id="1" name="Rectangle 1"/>
                <wp:cNvGraphicFramePr/>
                <a:graphic xmlns:a="http://schemas.openxmlformats.org/drawingml/2006/main">
                  <a:graphicData uri="http://schemas.microsoft.com/office/word/2010/wordprocessingShape">
                    <wps:wsp>
                      <wps:cNvSpPr/>
                      <wps:spPr>
                        <a:xfrm>
                          <a:off x="0" y="0"/>
                          <a:ext cx="2016125" cy="1466850"/>
                        </a:xfrm>
                        <a:prstGeom prst="rect">
                          <a:avLst/>
                        </a:prstGeom>
                        <a:solidFill>
                          <a:schemeClr val="bg1"/>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96D43" w14:textId="136CB4E8" w:rsidR="00955F80" w:rsidRPr="00955F80" w:rsidRDefault="008C31A6" w:rsidP="00955F80">
                            <w:pPr>
                              <w:rPr>
                                <w:color w:val="000000" w:themeColor="text1"/>
                                <w14:textOutline w14:w="9525" w14:cap="rnd" w14:cmpd="sng" w14:algn="ctr">
                                  <w14:solidFill>
                                    <w14:srgbClr w14:val="000000"/>
                                  </w14:solidFill>
                                  <w14:prstDash w14:val="solid"/>
                                  <w14:bevel/>
                                </w14:textOutline>
                              </w:rPr>
                            </w:pPr>
                            <w:r>
                              <w:rPr>
                                <w:noProof/>
                                <w:color w:val="000000" w:themeColor="text1"/>
                              </w:rPr>
                              <w:drawing>
                                <wp:inline distT="0" distB="0" distL="0" distR="0" wp14:anchorId="170B8964" wp14:editId="0F621E8A">
                                  <wp:extent cx="1928495" cy="1285984"/>
                                  <wp:effectExtent l="0" t="0" r="0" b="9525"/>
                                  <wp:docPr id="2" name="Picture 2" descr="A person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a bench&#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934803" cy="1290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6990B" id="Rectangle 1" o:spid="_x0000_s1026" style="position:absolute;margin-left:342.15pt;margin-top:-25.65pt;width:158.7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" fillcolor="white [3212]" strokecolor="black [3213]" strokeweight="4.5pt">
                <v:textbox>
                  <w:txbxContent>
                    <w:p w14:paraId="5E496D43" w14:textId="136CB4E8" w:rsidR="00955F80" w:rsidRPr="00955F80" w:rsidRDefault="008C31A6" w:rsidP="00955F80">
                      <w:pPr>
                        <w:rPr>
                          <w:color w:val="000000" w:themeColor="text1"/>
                          <w14:textOutline w14:w="9525" w14:cap="rnd" w14:cmpd="sng" w14:algn="ctr">
                            <w14:solidFill>
                              <w14:srgbClr w14:val="000000"/>
                            </w14:solidFill>
                            <w14:prstDash w14:val="solid"/>
                            <w14:bevel/>
                          </w14:textOutline>
                        </w:rPr>
                      </w:pPr>
                      <w:r>
                        <w:rPr>
                          <w:noProof/>
                          <w:color w:val="000000" w:themeColor="text1"/>
                        </w:rPr>
                        <w:drawing>
                          <wp:inline distT="0" distB="0" distL="0" distR="0" wp14:anchorId="170B8964" wp14:editId="0F621E8A">
                            <wp:extent cx="1928495" cy="1285984"/>
                            <wp:effectExtent l="0" t="0" r="0" b="9525"/>
                            <wp:docPr id="2" name="Picture 2" descr="A person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a bench&#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934803" cy="1290190"/>
                                    </a:xfrm>
                                    <a:prstGeom prst="rect">
                                      <a:avLst/>
                                    </a:prstGeom>
                                  </pic:spPr>
                                </pic:pic>
                              </a:graphicData>
                            </a:graphic>
                          </wp:inline>
                        </w:drawing>
                      </w:r>
                    </w:p>
                  </w:txbxContent>
                </v:textbox>
              </v:rect>
            </w:pict>
          </mc:Fallback>
        </mc:AlternateContent>
      </w:r>
      <w:r w:rsidR="001B37E9">
        <w:rPr>
          <w:color w:val="000000" w:themeColor="text1"/>
        </w:rPr>
        <w:t>Michael Hironimus</w:t>
      </w:r>
      <w:r w:rsidR="004F6040" w:rsidRPr="005353C3">
        <w:rPr>
          <w:color w:val="000000" w:themeColor="text1"/>
        </w:rPr>
        <w:t xml:space="preserve">, CCIM </w:t>
      </w:r>
    </w:p>
    <w:p w14:paraId="65332A2D" w14:textId="77777777" w:rsidR="00955F80" w:rsidRDefault="00955F80" w:rsidP="00141A4C"/>
    <w:p w14:paraId="1923DCBE" w14:textId="77777777" w:rsidR="00F37F14" w:rsidRDefault="00F37F14" w:rsidP="00141A4C"/>
    <w:p w14:paraId="76E5DC6E" w14:textId="4B3DA8FA" w:rsidR="006270A9" w:rsidRDefault="00F474E7" w:rsidP="00141A4C">
      <w:pPr>
        <w:pStyle w:val="Heading1"/>
        <w:rPr>
          <w:i/>
          <w:iCs/>
          <w:color w:val="000000" w:themeColor="text1"/>
        </w:rPr>
      </w:pPr>
      <w:r w:rsidRPr="00F474E7">
        <w:rPr>
          <w:i/>
          <w:iCs/>
          <w:color w:val="000000" w:themeColor="text1"/>
        </w:rPr>
        <w:t>About</w:t>
      </w:r>
    </w:p>
    <w:p w14:paraId="4902F067" w14:textId="77777777" w:rsidR="00F37F14" w:rsidRPr="00F474E7" w:rsidRDefault="00F37F14" w:rsidP="00141A4C">
      <w:pPr>
        <w:pStyle w:val="Heading1"/>
        <w:rPr>
          <w:i/>
          <w:iCs/>
          <w:color w:val="000000" w:themeColor="text1"/>
        </w:rPr>
      </w:pPr>
    </w:p>
    <w:p w14:paraId="2A55C2D6" w14:textId="05E90205" w:rsidR="00DC593A" w:rsidRDefault="00DC593A" w:rsidP="00DC593A">
      <w:pPr>
        <w:pStyle w:val="NormalWeb"/>
        <w:shd w:val="clear" w:color="auto" w:fill="FFFFFF"/>
        <w:spacing w:before="240" w:beforeAutospacing="0" w:after="120" w:afterAutospacing="0"/>
        <w:rPr>
          <w:rFonts w:ascii="Arial" w:hAnsi="Arial" w:cs="Arial"/>
          <w:color w:val="36394D"/>
        </w:rPr>
      </w:pPr>
      <w:r>
        <w:rPr>
          <w:rStyle w:val="Strong"/>
          <w:rFonts w:ascii="Arial" w:hAnsi="Arial" w:cs="Arial"/>
          <w:color w:val="36394D"/>
        </w:rPr>
        <w:t>Michael Hironimus, CCIM</w:t>
      </w:r>
      <w:r>
        <w:rPr>
          <w:rFonts w:ascii="Arial" w:hAnsi="Arial" w:cs="Arial"/>
          <w:color w:val="36394D"/>
        </w:rPr>
        <w:t xml:space="preserve">, is a visionary in commercial real estate and AI-driven innovation, with over 20+ years of experience in investment analysis, portfolio management, and technology integration. As the </w:t>
      </w:r>
      <w:r w:rsidR="00365F2E">
        <w:rPr>
          <w:rFonts w:ascii="Arial" w:hAnsi="Arial" w:cs="Arial"/>
          <w:color w:val="36394D"/>
        </w:rPr>
        <w:t>f</w:t>
      </w:r>
      <w:r>
        <w:rPr>
          <w:rFonts w:ascii="Arial" w:hAnsi="Arial" w:cs="Arial"/>
          <w:color w:val="36394D"/>
        </w:rPr>
        <w:t>ounder of PropTech Integrations, he helps businesses harness AI-powered automation to enhance efficiency, optimize workflows, and drive smarter decision-making</w:t>
      </w:r>
      <w:r w:rsidR="00AE69D5">
        <w:rPr>
          <w:rFonts w:ascii="Arial" w:hAnsi="Arial" w:cs="Arial"/>
          <w:color w:val="36394D"/>
        </w:rPr>
        <w:t xml:space="preserve"> through customized solutions</w:t>
      </w:r>
      <w:r>
        <w:rPr>
          <w:rFonts w:ascii="Arial" w:hAnsi="Arial" w:cs="Arial"/>
          <w:color w:val="36394D"/>
        </w:rPr>
        <w:t>.</w:t>
      </w:r>
    </w:p>
    <w:p w14:paraId="37206309" w14:textId="77777777" w:rsidR="00DC593A" w:rsidRDefault="00DC593A" w:rsidP="00DC593A">
      <w:pPr>
        <w:pStyle w:val="NormalWeb"/>
        <w:shd w:val="clear" w:color="auto" w:fill="FFFFFF"/>
        <w:spacing w:before="240" w:beforeAutospacing="0" w:after="120" w:afterAutospacing="0"/>
        <w:rPr>
          <w:rFonts w:ascii="Arial" w:hAnsi="Arial" w:cs="Arial"/>
          <w:color w:val="36394D"/>
        </w:rPr>
      </w:pPr>
      <w:r>
        <w:rPr>
          <w:rFonts w:ascii="Arial" w:hAnsi="Arial" w:cs="Arial"/>
          <w:color w:val="36394D"/>
        </w:rPr>
        <w:t>A recognized leader in bridging real estate and emerging technology, Michael is the creator of </w:t>
      </w:r>
      <w:r>
        <w:rPr>
          <w:rStyle w:val="Emphasis"/>
          <w:rFonts w:ascii="Arial" w:hAnsi="Arial" w:cs="Arial"/>
          <w:color w:val="36394D"/>
        </w:rPr>
        <w:t>Implementing AI in CRE: A Practical Guide</w:t>
      </w:r>
      <w:r>
        <w:rPr>
          <w:rFonts w:ascii="Arial" w:hAnsi="Arial" w:cs="Arial"/>
          <w:color w:val="36394D"/>
        </w:rPr>
        <w:t>, a course designed to equip industry professionals with practical, real-world AI applications. His expertise has made him a sought-after educator and speaker, guiding the industry’s adoption of AI-driven strategies.</w:t>
      </w:r>
    </w:p>
    <w:p w14:paraId="70841B32" w14:textId="77777777" w:rsidR="00DC593A" w:rsidRDefault="00DC593A" w:rsidP="00DC593A">
      <w:pPr>
        <w:pStyle w:val="NormalWeb"/>
        <w:shd w:val="clear" w:color="auto" w:fill="FFFFFF"/>
        <w:spacing w:before="240" w:beforeAutospacing="0" w:after="120" w:afterAutospacing="0"/>
        <w:rPr>
          <w:rFonts w:ascii="Arial" w:hAnsi="Arial" w:cs="Arial"/>
          <w:color w:val="36394D"/>
        </w:rPr>
      </w:pPr>
      <w:r>
        <w:rPr>
          <w:rFonts w:ascii="Arial" w:hAnsi="Arial" w:cs="Arial"/>
          <w:color w:val="36394D"/>
        </w:rPr>
        <w:t>As a Senior Instructor for the CCIM Institute, Michael teaches Market Analysis (CI-102) and serves as Chairman of the CCIM Technology Advisory Committee and Curriculum Subcommittee, where he is at the forefront of integrating AI and advanced analytics into real estate education. His work in the President’s Advisory Group further shapes the Institute’s approach to technology adoption.</w:t>
      </w:r>
    </w:p>
    <w:p w14:paraId="17143F95" w14:textId="0CEBB640" w:rsidR="00DC593A" w:rsidRDefault="00DC593A" w:rsidP="00DC593A">
      <w:pPr>
        <w:pStyle w:val="NormalWeb"/>
        <w:shd w:val="clear" w:color="auto" w:fill="FFFFFF"/>
        <w:spacing w:before="240" w:beforeAutospacing="0" w:after="120" w:afterAutospacing="0"/>
        <w:rPr>
          <w:rFonts w:ascii="Arial" w:hAnsi="Arial" w:cs="Arial"/>
          <w:color w:val="36394D"/>
        </w:rPr>
      </w:pPr>
      <w:r>
        <w:rPr>
          <w:rFonts w:ascii="Arial" w:hAnsi="Arial" w:cs="Arial"/>
          <w:color w:val="36394D"/>
        </w:rPr>
        <w:t>Beyond education, Michael is</w:t>
      </w:r>
      <w:r w:rsidR="00AE69D5">
        <w:rPr>
          <w:rFonts w:ascii="Arial" w:hAnsi="Arial" w:cs="Arial"/>
          <w:color w:val="36394D"/>
        </w:rPr>
        <w:t xml:space="preserve"> also</w:t>
      </w:r>
      <w:r>
        <w:rPr>
          <w:rFonts w:ascii="Arial" w:hAnsi="Arial" w:cs="Arial"/>
          <w:color w:val="36394D"/>
        </w:rPr>
        <w:t xml:space="preserve"> the Principal of Duckridge Realty Advisors, specializing in private portfolio and asset management for high-net-worth investors. He applies a data-driven, forward-thinking approach to investment strategy, ensuring clients stay ahead of market trends.</w:t>
      </w:r>
    </w:p>
    <w:p w14:paraId="7ED7F8B0" w14:textId="77777777" w:rsidR="00DC593A" w:rsidRDefault="00DC593A" w:rsidP="00DC593A">
      <w:pPr>
        <w:pStyle w:val="NormalWeb"/>
        <w:shd w:val="clear" w:color="auto" w:fill="FFFFFF"/>
        <w:spacing w:before="240" w:beforeAutospacing="0" w:after="120" w:afterAutospacing="0"/>
        <w:rPr>
          <w:rFonts w:ascii="Arial" w:hAnsi="Arial" w:cs="Arial"/>
          <w:color w:val="36394D"/>
        </w:rPr>
      </w:pPr>
      <w:r>
        <w:rPr>
          <w:rFonts w:ascii="Arial" w:hAnsi="Arial" w:cs="Arial"/>
          <w:color w:val="36394D"/>
        </w:rPr>
        <w:t>With a passion for transforming commercial real estate through AI, automation, and predictive analytics, Michael is a driving force in modernizing the industry. His leadership and vision continue to redefine how real estate professionals adapt, innovate, and thrive in the digital age.</w:t>
      </w:r>
    </w:p>
    <w:p w14:paraId="5B567500" w14:textId="77777777" w:rsidR="00F474E7" w:rsidRPr="0060715D" w:rsidRDefault="00F474E7" w:rsidP="00DC593A">
      <w:pPr>
        <w:pStyle w:val="ListBullet"/>
        <w:numPr>
          <w:ilvl w:val="0"/>
          <w:numId w:val="0"/>
        </w:numPr>
        <w:rPr>
          <w:i/>
          <w:color w:val="000000" w:themeColor="text1"/>
        </w:rPr>
      </w:pPr>
    </w:p>
    <w:sectPr w:rsidR="00F474E7" w:rsidRPr="0060715D" w:rsidSect="00617B26">
      <w:footerReference w:type="default" r:id="rId9"/>
      <w:pgSz w:w="12240" w:h="15840"/>
      <w:pgMar w:top="1008" w:right="1152" w:bottom="1152" w:left="1152"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F5208" w14:textId="77777777" w:rsidR="00857468" w:rsidRDefault="00857468">
      <w:pPr>
        <w:spacing w:after="0"/>
      </w:pPr>
      <w:r>
        <w:separator/>
      </w:r>
    </w:p>
  </w:endnote>
  <w:endnote w:type="continuationSeparator" w:id="0">
    <w:p w14:paraId="13FB7375" w14:textId="77777777" w:rsidR="00857468" w:rsidRDefault="008574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MinchoB">
    <w:altName w:val="Yu Mincho Demibold"/>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2709" w14:textId="77777777" w:rsidR="006270A9" w:rsidRDefault="009D5933">
    <w:pPr>
      <w:pStyle w:val="Footer"/>
    </w:pPr>
    <w:r>
      <w:t xml:space="preserve">Page </w:t>
    </w:r>
    <w:r>
      <w:fldChar w:fldCharType="begin"/>
    </w:r>
    <w:r>
      <w:instrText xml:space="preserve"> PAGE   \* MERGEFORMAT </w:instrText>
    </w:r>
    <w:r>
      <w:fldChar w:fldCharType="separate"/>
    </w:r>
    <w:r w:rsidR="00816216">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DE7CB" w14:textId="77777777" w:rsidR="00857468" w:rsidRDefault="00857468">
      <w:pPr>
        <w:spacing w:after="0"/>
      </w:pPr>
      <w:r>
        <w:separator/>
      </w:r>
    </w:p>
  </w:footnote>
  <w:footnote w:type="continuationSeparator" w:id="0">
    <w:p w14:paraId="2265ECCB" w14:textId="77777777" w:rsidR="00857468" w:rsidRDefault="0085746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66D57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AF24D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386E0C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0407F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D76DE8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40685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AA9E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9629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B292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C86440"/>
    <w:lvl w:ilvl="0">
      <w:start w:val="1"/>
      <w:numFmt w:val="bullet"/>
      <w:lvlText w:val="·"/>
      <w:lvlJc w:val="left"/>
      <w:pPr>
        <w:tabs>
          <w:tab w:val="num" w:pos="144"/>
        </w:tabs>
        <w:ind w:left="144" w:hanging="144"/>
      </w:pPr>
      <w:rPr>
        <w:rFonts w:ascii="Cambria" w:hAnsi="Cambria" w:hint="default"/>
      </w:rPr>
    </w:lvl>
  </w:abstractNum>
  <w:abstractNum w:abstractNumId="10" w15:restartNumberingAfterBreak="0">
    <w:nsid w:val="08E72B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A034AD0"/>
    <w:multiLevelType w:val="multilevel"/>
    <w:tmpl w:val="67B638B6"/>
    <w:lvl w:ilvl="0">
      <w:start w:val="1"/>
      <w:numFmt w:val="bullet"/>
      <w:pStyle w:val="ListBullet"/>
      <w:lvlText w:val="·"/>
      <w:lvlJc w:val="left"/>
      <w:pPr>
        <w:tabs>
          <w:tab w:val="num" w:pos="216"/>
        </w:tabs>
        <w:ind w:left="216" w:hanging="216"/>
      </w:pPr>
      <w:rPr>
        <w:rFonts w:ascii="Cambria" w:hAnsi="Cambria" w:hint="default"/>
      </w:rPr>
    </w:lvl>
    <w:lvl w:ilvl="1">
      <w:start w:val="1"/>
      <w:numFmt w:val="bullet"/>
      <w:lvlText w:val="o"/>
      <w:lvlJc w:val="left"/>
      <w:pPr>
        <w:tabs>
          <w:tab w:val="num" w:pos="648"/>
        </w:tabs>
        <w:ind w:left="648" w:hanging="216"/>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1512"/>
        </w:tabs>
        <w:ind w:left="1512" w:hanging="216"/>
      </w:pPr>
      <w:rPr>
        <w:rFonts w:ascii="Symbol" w:hAnsi="Symbol" w:hint="default"/>
      </w:rPr>
    </w:lvl>
    <w:lvl w:ilvl="4">
      <w:start w:val="1"/>
      <w:numFmt w:val="bullet"/>
      <w:lvlText w:val="o"/>
      <w:lvlJc w:val="left"/>
      <w:pPr>
        <w:tabs>
          <w:tab w:val="num" w:pos="1944"/>
        </w:tabs>
        <w:ind w:left="1944" w:hanging="216"/>
      </w:pPr>
      <w:rPr>
        <w:rFonts w:ascii="Courier New" w:hAnsi="Courier New" w:hint="default"/>
      </w:rPr>
    </w:lvl>
    <w:lvl w:ilvl="5">
      <w:start w:val="1"/>
      <w:numFmt w:val="bullet"/>
      <w:lvlText w:val=""/>
      <w:lvlJc w:val="left"/>
      <w:pPr>
        <w:tabs>
          <w:tab w:val="num" w:pos="2376"/>
        </w:tabs>
        <w:ind w:left="2376" w:hanging="216"/>
      </w:pPr>
      <w:rPr>
        <w:rFonts w:ascii="Wingdings" w:hAnsi="Wingdings" w:hint="default"/>
      </w:rPr>
    </w:lvl>
    <w:lvl w:ilvl="6">
      <w:start w:val="1"/>
      <w:numFmt w:val="bullet"/>
      <w:lvlText w:val=""/>
      <w:lvlJc w:val="left"/>
      <w:pPr>
        <w:tabs>
          <w:tab w:val="num" w:pos="2808"/>
        </w:tabs>
        <w:ind w:left="2808" w:hanging="216"/>
      </w:pPr>
      <w:rPr>
        <w:rFonts w:ascii="Symbol" w:hAnsi="Symbol" w:hint="default"/>
      </w:rPr>
    </w:lvl>
    <w:lvl w:ilvl="7">
      <w:start w:val="1"/>
      <w:numFmt w:val="bullet"/>
      <w:lvlText w:val="o"/>
      <w:lvlJc w:val="left"/>
      <w:pPr>
        <w:tabs>
          <w:tab w:val="num" w:pos="3240"/>
        </w:tabs>
        <w:ind w:left="3240" w:hanging="216"/>
      </w:pPr>
      <w:rPr>
        <w:rFonts w:ascii="Courier New" w:hAnsi="Courier New" w:hint="default"/>
      </w:rPr>
    </w:lvl>
    <w:lvl w:ilvl="8">
      <w:start w:val="1"/>
      <w:numFmt w:val="bullet"/>
      <w:lvlText w:val=""/>
      <w:lvlJc w:val="left"/>
      <w:pPr>
        <w:tabs>
          <w:tab w:val="num" w:pos="3672"/>
        </w:tabs>
        <w:ind w:left="3672" w:hanging="216"/>
      </w:pPr>
      <w:rPr>
        <w:rFonts w:ascii="Wingdings" w:hAnsi="Wingdings" w:hint="default"/>
      </w:rPr>
    </w:lvl>
  </w:abstractNum>
  <w:abstractNum w:abstractNumId="12" w15:restartNumberingAfterBreak="0">
    <w:nsid w:val="0E1D32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C864A0"/>
    <w:multiLevelType w:val="multilevel"/>
    <w:tmpl w:val="F42A8A2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2AD436E"/>
    <w:multiLevelType w:val="multilevel"/>
    <w:tmpl w:val="72A0CD5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683A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602071"/>
    <w:multiLevelType w:val="hybridMultilevel"/>
    <w:tmpl w:val="A566E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D801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2FC504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41E4085"/>
    <w:multiLevelType w:val="hybridMultilevel"/>
    <w:tmpl w:val="E704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9D5ECA"/>
    <w:multiLevelType w:val="multilevel"/>
    <w:tmpl w:val="2DB03242"/>
    <w:lvl w:ilvl="0">
      <w:start w:val="1"/>
      <w:numFmt w:val="decimal"/>
      <w:pStyle w:val="ListNumber"/>
      <w:lvlText w:val="%1)"/>
      <w:lvlJc w:val="left"/>
      <w:pPr>
        <w:tabs>
          <w:tab w:val="num" w:pos="288"/>
        </w:tabs>
        <w:ind w:left="288" w:hanging="288"/>
      </w:pPr>
      <w:rPr>
        <w:rFonts w:hint="default"/>
      </w:rPr>
    </w:lvl>
    <w:lvl w:ilvl="1">
      <w:start w:val="1"/>
      <w:numFmt w:val="lowerLetter"/>
      <w:lvlText w:val="%2)"/>
      <w:lvlJc w:val="left"/>
      <w:pPr>
        <w:tabs>
          <w:tab w:val="num" w:pos="792"/>
        </w:tabs>
        <w:ind w:left="792" w:hanging="288"/>
      </w:pPr>
      <w:rPr>
        <w:rFonts w:hint="default"/>
      </w:rPr>
    </w:lvl>
    <w:lvl w:ilvl="2">
      <w:start w:val="1"/>
      <w:numFmt w:val="lowerRoman"/>
      <w:lvlText w:val="%3)"/>
      <w:lvlJc w:val="left"/>
      <w:pPr>
        <w:tabs>
          <w:tab w:val="num" w:pos="1296"/>
        </w:tabs>
        <w:ind w:left="1296" w:hanging="288"/>
      </w:pPr>
      <w:rPr>
        <w:rFonts w:hint="default"/>
      </w:rPr>
    </w:lvl>
    <w:lvl w:ilvl="3">
      <w:start w:val="1"/>
      <w:numFmt w:val="decimal"/>
      <w:lvlText w:val="(%4)"/>
      <w:lvlJc w:val="left"/>
      <w:pPr>
        <w:tabs>
          <w:tab w:val="num" w:pos="1800"/>
        </w:tabs>
        <w:ind w:left="1800" w:hanging="288"/>
      </w:pPr>
      <w:rPr>
        <w:rFonts w:hint="default"/>
      </w:rPr>
    </w:lvl>
    <w:lvl w:ilvl="4">
      <w:start w:val="1"/>
      <w:numFmt w:val="lowerLetter"/>
      <w:lvlText w:val="(%5)"/>
      <w:lvlJc w:val="left"/>
      <w:pPr>
        <w:tabs>
          <w:tab w:val="num" w:pos="2304"/>
        </w:tabs>
        <w:ind w:left="2304" w:hanging="288"/>
      </w:pPr>
      <w:rPr>
        <w:rFonts w:hint="default"/>
      </w:rPr>
    </w:lvl>
    <w:lvl w:ilvl="5">
      <w:start w:val="1"/>
      <w:numFmt w:val="lowerRoman"/>
      <w:lvlText w:val="(%6)"/>
      <w:lvlJc w:val="left"/>
      <w:pPr>
        <w:tabs>
          <w:tab w:val="num" w:pos="2808"/>
        </w:tabs>
        <w:ind w:left="2808" w:hanging="288"/>
      </w:pPr>
      <w:rPr>
        <w:rFonts w:hint="default"/>
      </w:rPr>
    </w:lvl>
    <w:lvl w:ilvl="6">
      <w:start w:val="1"/>
      <w:numFmt w:val="decimal"/>
      <w:lvlText w:val="%7."/>
      <w:lvlJc w:val="left"/>
      <w:pPr>
        <w:tabs>
          <w:tab w:val="num" w:pos="3312"/>
        </w:tabs>
        <w:ind w:left="3312" w:hanging="288"/>
      </w:pPr>
      <w:rPr>
        <w:rFonts w:hint="default"/>
      </w:rPr>
    </w:lvl>
    <w:lvl w:ilvl="7">
      <w:start w:val="1"/>
      <w:numFmt w:val="lowerLetter"/>
      <w:lvlText w:val="%8."/>
      <w:lvlJc w:val="left"/>
      <w:pPr>
        <w:tabs>
          <w:tab w:val="num" w:pos="3816"/>
        </w:tabs>
        <w:ind w:left="3816" w:hanging="288"/>
      </w:pPr>
      <w:rPr>
        <w:rFonts w:hint="default"/>
      </w:rPr>
    </w:lvl>
    <w:lvl w:ilvl="8">
      <w:start w:val="1"/>
      <w:numFmt w:val="lowerRoman"/>
      <w:lvlText w:val="%9."/>
      <w:lvlJc w:val="left"/>
      <w:pPr>
        <w:tabs>
          <w:tab w:val="num" w:pos="4320"/>
        </w:tabs>
        <w:ind w:left="4320" w:hanging="288"/>
      </w:pPr>
      <w:rPr>
        <w:rFonts w:hint="default"/>
      </w:rPr>
    </w:lvl>
  </w:abstractNum>
  <w:abstractNum w:abstractNumId="21" w15:restartNumberingAfterBreak="0">
    <w:nsid w:val="71866955"/>
    <w:multiLevelType w:val="multilevel"/>
    <w:tmpl w:val="01684A1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367676655">
    <w:abstractNumId w:val="9"/>
  </w:num>
  <w:num w:numId="2" w16cid:durableId="170533979">
    <w:abstractNumId w:val="9"/>
    <w:lvlOverride w:ilvl="0">
      <w:startOverride w:val="1"/>
    </w:lvlOverride>
  </w:num>
  <w:num w:numId="3" w16cid:durableId="633290356">
    <w:abstractNumId w:val="9"/>
    <w:lvlOverride w:ilvl="0">
      <w:startOverride w:val="1"/>
    </w:lvlOverride>
  </w:num>
  <w:num w:numId="4" w16cid:durableId="870190661">
    <w:abstractNumId w:val="9"/>
    <w:lvlOverride w:ilvl="0">
      <w:startOverride w:val="1"/>
    </w:lvlOverride>
  </w:num>
  <w:num w:numId="5" w16cid:durableId="1213271752">
    <w:abstractNumId w:val="8"/>
  </w:num>
  <w:num w:numId="6" w16cid:durableId="2129230111">
    <w:abstractNumId w:val="7"/>
  </w:num>
  <w:num w:numId="7" w16cid:durableId="681200553">
    <w:abstractNumId w:val="6"/>
  </w:num>
  <w:num w:numId="8" w16cid:durableId="744495282">
    <w:abstractNumId w:val="5"/>
  </w:num>
  <w:num w:numId="9" w16cid:durableId="254632269">
    <w:abstractNumId w:val="4"/>
  </w:num>
  <w:num w:numId="10" w16cid:durableId="1729451622">
    <w:abstractNumId w:val="3"/>
  </w:num>
  <w:num w:numId="11" w16cid:durableId="1128743475">
    <w:abstractNumId w:val="2"/>
  </w:num>
  <w:num w:numId="12" w16cid:durableId="1292596304">
    <w:abstractNumId w:val="1"/>
  </w:num>
  <w:num w:numId="13" w16cid:durableId="323241474">
    <w:abstractNumId w:val="0"/>
  </w:num>
  <w:num w:numId="14" w16cid:durableId="328289279">
    <w:abstractNumId w:val="13"/>
  </w:num>
  <w:num w:numId="15" w16cid:durableId="669257434">
    <w:abstractNumId w:val="17"/>
  </w:num>
  <w:num w:numId="16" w16cid:durableId="2145807281">
    <w:abstractNumId w:val="12"/>
  </w:num>
  <w:num w:numId="17" w16cid:durableId="1587301">
    <w:abstractNumId w:val="15"/>
  </w:num>
  <w:num w:numId="18" w16cid:durableId="1258976097">
    <w:abstractNumId w:val="10"/>
  </w:num>
  <w:num w:numId="19" w16cid:durableId="1970471713">
    <w:abstractNumId w:val="21"/>
  </w:num>
  <w:num w:numId="20" w16cid:durableId="1126969737">
    <w:abstractNumId w:val="18"/>
  </w:num>
  <w:num w:numId="21" w16cid:durableId="755202007">
    <w:abstractNumId w:val="11"/>
  </w:num>
  <w:num w:numId="22" w16cid:durableId="2142989624">
    <w:abstractNumId w:val="14"/>
  </w:num>
  <w:num w:numId="23" w16cid:durableId="710229967">
    <w:abstractNumId w:val="20"/>
  </w:num>
  <w:num w:numId="24" w16cid:durableId="625114922">
    <w:abstractNumId w:val="16"/>
  </w:num>
  <w:num w:numId="25" w16cid:durableId="17253324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40"/>
    <w:rsid w:val="000A4F59"/>
    <w:rsid w:val="000F4362"/>
    <w:rsid w:val="00141A4C"/>
    <w:rsid w:val="0014694D"/>
    <w:rsid w:val="00194A0D"/>
    <w:rsid w:val="001B29CF"/>
    <w:rsid w:val="001B37E9"/>
    <w:rsid w:val="00273AE1"/>
    <w:rsid w:val="0028220F"/>
    <w:rsid w:val="002974B0"/>
    <w:rsid w:val="002C5746"/>
    <w:rsid w:val="00356C14"/>
    <w:rsid w:val="00357B7F"/>
    <w:rsid w:val="00365F2E"/>
    <w:rsid w:val="004F6040"/>
    <w:rsid w:val="00527CAF"/>
    <w:rsid w:val="00532D00"/>
    <w:rsid w:val="005353C3"/>
    <w:rsid w:val="005A591A"/>
    <w:rsid w:val="0060715D"/>
    <w:rsid w:val="00617B26"/>
    <w:rsid w:val="006270A9"/>
    <w:rsid w:val="00675956"/>
    <w:rsid w:val="00681034"/>
    <w:rsid w:val="006A65E3"/>
    <w:rsid w:val="00816216"/>
    <w:rsid w:val="00857468"/>
    <w:rsid w:val="0087734B"/>
    <w:rsid w:val="00890027"/>
    <w:rsid w:val="008C31A6"/>
    <w:rsid w:val="008C43E3"/>
    <w:rsid w:val="00906065"/>
    <w:rsid w:val="00955F80"/>
    <w:rsid w:val="00985863"/>
    <w:rsid w:val="009C2FC8"/>
    <w:rsid w:val="009D0F53"/>
    <w:rsid w:val="009D5933"/>
    <w:rsid w:val="00A24235"/>
    <w:rsid w:val="00A75D54"/>
    <w:rsid w:val="00AE69D5"/>
    <w:rsid w:val="00AF156C"/>
    <w:rsid w:val="00B25217"/>
    <w:rsid w:val="00B26344"/>
    <w:rsid w:val="00BA161B"/>
    <w:rsid w:val="00BD768D"/>
    <w:rsid w:val="00C61F8E"/>
    <w:rsid w:val="00D701EB"/>
    <w:rsid w:val="00DC593A"/>
    <w:rsid w:val="00E83E4B"/>
    <w:rsid w:val="00F26E45"/>
    <w:rsid w:val="00F37F14"/>
    <w:rsid w:val="00F474E7"/>
    <w:rsid w:val="00FE72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9F1C6"/>
  <w15:chartTrackingRefBased/>
  <w15:docId w15:val="{16A9155D-DB85-1F4D-8A48-285F37B7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404040" w:themeColor="text1" w:themeTint="BF"/>
        <w:sz w:val="22"/>
        <w:szCs w:val="22"/>
        <w:lang w:val="en-US" w:eastAsia="ja-JP"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iPriority="2" w:unhideWhenUsed="1" w:qFormat="1"/>
    <w:lsdException w:name="Signature" w:semiHidden="1" w:uiPriority="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iPriority="2"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9CF"/>
  </w:style>
  <w:style w:type="paragraph" w:styleId="Heading1">
    <w:name w:val="heading 1"/>
    <w:basedOn w:val="Normal"/>
    <w:link w:val="Heading1Char"/>
    <w:uiPriority w:val="9"/>
    <w:qFormat/>
    <w:rsid w:val="001B29CF"/>
    <w:pPr>
      <w:keepNext/>
      <w:keepLines/>
      <w:spacing w:before="320" w:after="100"/>
      <w:contextualSpacing/>
      <w:outlineLvl w:val="0"/>
    </w:pPr>
    <w:rPr>
      <w:rFonts w:asciiTheme="majorHAnsi" w:eastAsiaTheme="majorEastAsia" w:hAnsiTheme="majorHAnsi" w:cstheme="majorBidi"/>
      <w:b/>
      <w:color w:val="BD0C0A" w:themeColor="accent1" w:themeShade="BF"/>
      <w:sz w:val="28"/>
      <w:szCs w:val="32"/>
    </w:rPr>
  </w:style>
  <w:style w:type="paragraph" w:styleId="Heading2">
    <w:name w:val="heading 2"/>
    <w:basedOn w:val="Normal"/>
    <w:next w:val="Normal"/>
    <w:link w:val="Heading2Char"/>
    <w:uiPriority w:val="9"/>
    <w:unhideWhenUsed/>
    <w:qFormat/>
    <w:rsid w:val="001B29CF"/>
    <w:pPr>
      <w:keepNext/>
      <w:keepLines/>
      <w:spacing w:before="60" w:after="40"/>
      <w:contextualSpacing/>
      <w:outlineLvl w:val="1"/>
    </w:pPr>
    <w:rPr>
      <w:rFonts w:asciiTheme="majorHAnsi" w:eastAsiaTheme="majorEastAsia" w:hAnsiTheme="majorHAnsi" w:cstheme="majorBidi"/>
      <w:b/>
      <w:caps/>
      <w:color w:val="262626" w:themeColor="text1" w:themeTint="D9"/>
      <w:sz w:val="24"/>
      <w:szCs w:val="26"/>
    </w:rPr>
  </w:style>
  <w:style w:type="paragraph" w:styleId="Heading8">
    <w:name w:val="heading 8"/>
    <w:basedOn w:val="Normal"/>
    <w:next w:val="Normal"/>
    <w:link w:val="Heading8Char"/>
    <w:uiPriority w:val="9"/>
    <w:semiHidden/>
    <w:unhideWhenUsed/>
    <w:qFormat/>
    <w:rsid w:val="0028220F"/>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8220F"/>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61F8E"/>
    <w:pPr>
      <w:pBdr>
        <w:bottom w:val="single" w:sz="12" w:space="4" w:color="F21D1A" w:themeColor="accent1"/>
      </w:pBdr>
      <w:spacing w:after="120"/>
      <w:contextualSpacing/>
    </w:pPr>
    <w:rPr>
      <w:rFonts w:asciiTheme="majorHAnsi" w:eastAsiaTheme="majorEastAsia" w:hAnsiTheme="majorHAnsi" w:cstheme="majorBidi"/>
      <w:color w:val="BD0C0A" w:themeColor="accent1" w:themeShade="BF"/>
      <w:kern w:val="28"/>
      <w:sz w:val="56"/>
    </w:rPr>
  </w:style>
  <w:style w:type="character" w:customStyle="1" w:styleId="TitleChar">
    <w:name w:val="Title Char"/>
    <w:basedOn w:val="DefaultParagraphFont"/>
    <w:link w:val="Title"/>
    <w:uiPriority w:val="1"/>
    <w:rsid w:val="00C61F8E"/>
    <w:rPr>
      <w:rFonts w:asciiTheme="majorHAnsi" w:eastAsiaTheme="majorEastAsia" w:hAnsiTheme="majorHAnsi" w:cstheme="majorBidi"/>
      <w:color w:val="BD0C0A" w:themeColor="accent1" w:themeShade="BF"/>
      <w:kern w:val="28"/>
      <w:sz w:val="56"/>
    </w:rPr>
  </w:style>
  <w:style w:type="character" w:styleId="PlaceholderText">
    <w:name w:val="Placeholder Text"/>
    <w:basedOn w:val="DefaultParagraphFont"/>
    <w:uiPriority w:val="99"/>
    <w:semiHidden/>
    <w:rsid w:val="00E83E4B"/>
    <w:rPr>
      <w:color w:val="1B424D" w:themeColor="text2" w:themeShade="BF"/>
    </w:rPr>
  </w:style>
  <w:style w:type="paragraph" w:styleId="ListBullet">
    <w:name w:val="List Bullet"/>
    <w:basedOn w:val="Normal"/>
    <w:uiPriority w:val="10"/>
    <w:unhideWhenUsed/>
    <w:qFormat/>
    <w:rsid w:val="0087734B"/>
    <w:pPr>
      <w:numPr>
        <w:numId w:val="21"/>
      </w:numPr>
      <w:spacing w:line="288" w:lineRule="auto"/>
      <w:contextualSpacing/>
    </w:pPr>
  </w:style>
  <w:style w:type="paragraph" w:styleId="Header">
    <w:name w:val="header"/>
    <w:basedOn w:val="Normal"/>
    <w:link w:val="HeaderChar"/>
    <w:uiPriority w:val="99"/>
    <w:unhideWhenUsed/>
    <w:pPr>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681034"/>
    <w:pPr>
      <w:spacing w:after="0"/>
      <w:jc w:val="right"/>
    </w:pPr>
    <w:rPr>
      <w:color w:val="BD0C0A" w:themeColor="accent1" w:themeShade="BF"/>
    </w:rPr>
  </w:style>
  <w:style w:type="character" w:customStyle="1" w:styleId="FooterChar">
    <w:name w:val="Footer Char"/>
    <w:basedOn w:val="DefaultParagraphFont"/>
    <w:link w:val="Footer"/>
    <w:uiPriority w:val="99"/>
    <w:rsid w:val="00681034"/>
    <w:rPr>
      <w:color w:val="BD0C0A" w:themeColor="accent1" w:themeShade="BF"/>
    </w:rPr>
  </w:style>
  <w:style w:type="character" w:customStyle="1" w:styleId="Heading1Char">
    <w:name w:val="Heading 1 Char"/>
    <w:basedOn w:val="DefaultParagraphFont"/>
    <w:link w:val="Heading1"/>
    <w:uiPriority w:val="9"/>
    <w:rsid w:val="001B29CF"/>
    <w:rPr>
      <w:rFonts w:asciiTheme="majorHAnsi" w:eastAsiaTheme="majorEastAsia" w:hAnsiTheme="majorHAnsi" w:cstheme="majorBidi"/>
      <w:b/>
      <w:color w:val="BD0C0A" w:themeColor="accent1" w:themeShade="BF"/>
      <w:sz w:val="28"/>
      <w:szCs w:val="32"/>
    </w:rPr>
  </w:style>
  <w:style w:type="character" w:customStyle="1" w:styleId="Heading2Char">
    <w:name w:val="Heading 2 Char"/>
    <w:basedOn w:val="DefaultParagraphFont"/>
    <w:link w:val="Heading2"/>
    <w:uiPriority w:val="9"/>
    <w:rsid w:val="001B29CF"/>
    <w:rPr>
      <w:rFonts w:asciiTheme="majorHAnsi" w:eastAsiaTheme="majorEastAsia" w:hAnsiTheme="majorHAnsi" w:cstheme="majorBidi"/>
      <w:b/>
      <w:caps/>
      <w:color w:val="262626" w:themeColor="text1" w:themeTint="D9"/>
      <w:sz w:val="24"/>
      <w:szCs w:val="26"/>
    </w:rPr>
  </w:style>
  <w:style w:type="paragraph" w:styleId="TOCHeading">
    <w:name w:val="TOC Heading"/>
    <w:basedOn w:val="Heading1"/>
    <w:next w:val="Normal"/>
    <w:uiPriority w:val="39"/>
    <w:semiHidden/>
    <w:unhideWhenUsed/>
    <w:qFormat/>
    <w:pPr>
      <w:contextualSpacing w:val="0"/>
      <w:outlineLvl w:val="9"/>
    </w:pPr>
  </w:style>
  <w:style w:type="character" w:styleId="IntenseEmphasis">
    <w:name w:val="Intense Emphasis"/>
    <w:basedOn w:val="DefaultParagraphFont"/>
    <w:uiPriority w:val="21"/>
    <w:semiHidden/>
    <w:unhideWhenUsed/>
    <w:qFormat/>
    <w:rPr>
      <w:i/>
      <w:iCs/>
      <w:color w:val="BD0C0A" w:themeColor="accent1" w:themeShade="BF"/>
    </w:rPr>
  </w:style>
  <w:style w:type="character" w:styleId="IntenseReference">
    <w:name w:val="Intense Reference"/>
    <w:basedOn w:val="DefaultParagraphFont"/>
    <w:uiPriority w:val="32"/>
    <w:semiHidden/>
    <w:unhideWhenUsed/>
    <w:qFormat/>
    <w:rPr>
      <w:b/>
      <w:bCs/>
      <w:caps w:val="0"/>
      <w:smallCaps/>
      <w:color w:val="BD0C0A" w:themeColor="accent1" w:themeShade="BF"/>
      <w:spacing w:val="5"/>
    </w:rPr>
  </w:style>
  <w:style w:type="paragraph" w:styleId="IntenseQuote">
    <w:name w:val="Intense Quote"/>
    <w:basedOn w:val="Normal"/>
    <w:next w:val="Normal"/>
    <w:link w:val="IntenseQuoteChar"/>
    <w:uiPriority w:val="30"/>
    <w:semiHidden/>
    <w:unhideWhenUsed/>
    <w:qFormat/>
    <w:pPr>
      <w:pBdr>
        <w:top w:val="single" w:sz="4" w:space="10" w:color="BD0C0A" w:themeColor="accent1" w:themeShade="BF"/>
        <w:bottom w:val="single" w:sz="4" w:space="10" w:color="BD0C0A" w:themeColor="accent1" w:themeShade="BF"/>
      </w:pBdr>
      <w:spacing w:before="360" w:after="360"/>
      <w:ind w:left="864" w:right="864"/>
      <w:jc w:val="center"/>
    </w:pPr>
    <w:rPr>
      <w:i/>
      <w:iCs/>
      <w:color w:val="BD0C0A" w:themeColor="accent1" w:themeShade="BF"/>
    </w:rPr>
  </w:style>
  <w:style w:type="character" w:customStyle="1" w:styleId="IntenseQuoteChar">
    <w:name w:val="Intense Quote Char"/>
    <w:basedOn w:val="DefaultParagraphFont"/>
    <w:link w:val="IntenseQuote"/>
    <w:uiPriority w:val="30"/>
    <w:semiHidden/>
    <w:rPr>
      <w:i/>
      <w:iCs/>
      <w:color w:val="BD0C0A" w:themeColor="accent1" w:themeShade="BF"/>
    </w:rPr>
  </w:style>
  <w:style w:type="paragraph" w:styleId="ListNumber">
    <w:name w:val="List Number"/>
    <w:basedOn w:val="Normal"/>
    <w:uiPriority w:val="11"/>
    <w:qFormat/>
    <w:rsid w:val="0087734B"/>
    <w:pPr>
      <w:numPr>
        <w:numId w:val="23"/>
      </w:numPr>
      <w:spacing w:line="288" w:lineRule="auto"/>
      <w:contextualSpacing/>
    </w:pPr>
  </w:style>
  <w:style w:type="character" w:styleId="FollowedHyperlink">
    <w:name w:val="FollowedHyperlink"/>
    <w:basedOn w:val="DefaultParagraphFont"/>
    <w:uiPriority w:val="99"/>
    <w:semiHidden/>
    <w:unhideWhenUsed/>
    <w:rsid w:val="00E83E4B"/>
    <w:rPr>
      <w:color w:val="3E6273" w:themeColor="accent5" w:themeShade="BF"/>
      <w:u w:val="single"/>
    </w:rPr>
  </w:style>
  <w:style w:type="character" w:styleId="Hyperlink">
    <w:name w:val="Hyperlink"/>
    <w:basedOn w:val="DefaultParagraphFont"/>
    <w:uiPriority w:val="99"/>
    <w:semiHidden/>
    <w:unhideWhenUsed/>
    <w:rsid w:val="00E83E4B"/>
    <w:rPr>
      <w:color w:val="BD0C0A" w:themeColor="accent1" w:themeShade="BF"/>
      <w:u w:val="single"/>
    </w:rPr>
  </w:style>
  <w:style w:type="paragraph" w:styleId="BodyText3">
    <w:name w:val="Body Text 3"/>
    <w:basedOn w:val="Normal"/>
    <w:link w:val="BodyText3Char"/>
    <w:uiPriority w:val="99"/>
    <w:semiHidden/>
    <w:unhideWhenUsed/>
    <w:rsid w:val="00E83E4B"/>
    <w:pPr>
      <w:spacing w:after="120"/>
    </w:pPr>
    <w:rPr>
      <w:szCs w:val="16"/>
    </w:rPr>
  </w:style>
  <w:style w:type="character" w:customStyle="1" w:styleId="BodyText3Char">
    <w:name w:val="Body Text 3 Char"/>
    <w:basedOn w:val="DefaultParagraphFont"/>
    <w:link w:val="BodyText3"/>
    <w:uiPriority w:val="99"/>
    <w:semiHidden/>
    <w:rsid w:val="00E83E4B"/>
    <w:rPr>
      <w:szCs w:val="16"/>
    </w:rPr>
  </w:style>
  <w:style w:type="paragraph" w:styleId="BlockText">
    <w:name w:val="Block Text"/>
    <w:basedOn w:val="Normal"/>
    <w:uiPriority w:val="99"/>
    <w:semiHidden/>
    <w:unhideWhenUsed/>
    <w:rsid w:val="00E83E4B"/>
    <w:pPr>
      <w:pBdr>
        <w:top w:val="single" w:sz="2" w:space="10" w:color="F21D1A" w:themeColor="accent1"/>
        <w:left w:val="single" w:sz="2" w:space="10" w:color="F21D1A" w:themeColor="accent1"/>
        <w:bottom w:val="single" w:sz="2" w:space="10" w:color="F21D1A" w:themeColor="accent1"/>
        <w:right w:val="single" w:sz="2" w:space="10" w:color="F21D1A" w:themeColor="accent1"/>
      </w:pBdr>
      <w:ind w:left="1152" w:right="1152"/>
    </w:pPr>
    <w:rPr>
      <w:i/>
      <w:iCs/>
      <w:color w:val="BD0C0A" w:themeColor="accent1" w:themeShade="BF"/>
    </w:rPr>
  </w:style>
  <w:style w:type="paragraph" w:styleId="BodyTextIndent3">
    <w:name w:val="Body Text Indent 3"/>
    <w:basedOn w:val="Normal"/>
    <w:link w:val="BodyTextIndent3Char"/>
    <w:uiPriority w:val="99"/>
    <w:semiHidden/>
    <w:unhideWhenUsed/>
    <w:rsid w:val="00E83E4B"/>
    <w:pPr>
      <w:spacing w:after="120"/>
      <w:ind w:left="360"/>
    </w:pPr>
    <w:rPr>
      <w:szCs w:val="16"/>
    </w:rPr>
  </w:style>
  <w:style w:type="character" w:customStyle="1" w:styleId="BodyTextIndent3Char">
    <w:name w:val="Body Text Indent 3 Char"/>
    <w:basedOn w:val="DefaultParagraphFont"/>
    <w:link w:val="BodyTextIndent3"/>
    <w:uiPriority w:val="99"/>
    <w:semiHidden/>
    <w:rsid w:val="00E83E4B"/>
    <w:rPr>
      <w:szCs w:val="16"/>
    </w:rPr>
  </w:style>
  <w:style w:type="character" w:styleId="CommentReference">
    <w:name w:val="annotation reference"/>
    <w:basedOn w:val="DefaultParagraphFont"/>
    <w:uiPriority w:val="99"/>
    <w:semiHidden/>
    <w:unhideWhenUsed/>
    <w:rsid w:val="0028220F"/>
    <w:rPr>
      <w:sz w:val="22"/>
      <w:szCs w:val="16"/>
    </w:rPr>
  </w:style>
  <w:style w:type="paragraph" w:styleId="DocumentMap">
    <w:name w:val="Document Map"/>
    <w:basedOn w:val="Normal"/>
    <w:link w:val="DocumentMapChar"/>
    <w:uiPriority w:val="99"/>
    <w:semiHidden/>
    <w:unhideWhenUsed/>
    <w:rsid w:val="00E83E4B"/>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E83E4B"/>
    <w:rPr>
      <w:rFonts w:ascii="Segoe UI" w:hAnsi="Segoe UI" w:cs="Segoe UI"/>
      <w:szCs w:val="16"/>
    </w:rPr>
  </w:style>
  <w:style w:type="character" w:customStyle="1" w:styleId="Heading8Char">
    <w:name w:val="Heading 8 Char"/>
    <w:basedOn w:val="DefaultParagraphFont"/>
    <w:link w:val="Heading8"/>
    <w:uiPriority w:val="9"/>
    <w:semiHidden/>
    <w:rsid w:val="0028220F"/>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8220F"/>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28220F"/>
    <w:pPr>
      <w:spacing w:after="200"/>
    </w:pPr>
    <w:rPr>
      <w:i/>
      <w:iCs/>
      <w:color w:val="245967" w:themeColor="text2"/>
      <w:szCs w:val="18"/>
    </w:rPr>
  </w:style>
  <w:style w:type="paragraph" w:styleId="BalloonText">
    <w:name w:val="Balloon Text"/>
    <w:basedOn w:val="Normal"/>
    <w:link w:val="BalloonTextChar"/>
    <w:uiPriority w:val="99"/>
    <w:semiHidden/>
    <w:unhideWhenUsed/>
    <w:rsid w:val="0028220F"/>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8220F"/>
    <w:rPr>
      <w:rFonts w:ascii="Segoe UI" w:hAnsi="Segoe UI" w:cs="Segoe UI"/>
      <w:szCs w:val="18"/>
    </w:rPr>
  </w:style>
  <w:style w:type="paragraph" w:styleId="CommentText">
    <w:name w:val="annotation text"/>
    <w:basedOn w:val="Normal"/>
    <w:link w:val="CommentTextChar"/>
    <w:uiPriority w:val="99"/>
    <w:semiHidden/>
    <w:unhideWhenUsed/>
    <w:rsid w:val="0028220F"/>
    <w:rPr>
      <w:szCs w:val="20"/>
    </w:rPr>
  </w:style>
  <w:style w:type="character" w:customStyle="1" w:styleId="CommentTextChar">
    <w:name w:val="Comment Text Char"/>
    <w:basedOn w:val="DefaultParagraphFont"/>
    <w:link w:val="CommentText"/>
    <w:uiPriority w:val="99"/>
    <w:semiHidden/>
    <w:rsid w:val="0028220F"/>
    <w:rPr>
      <w:szCs w:val="20"/>
    </w:rPr>
  </w:style>
  <w:style w:type="paragraph" w:styleId="CommentSubject">
    <w:name w:val="annotation subject"/>
    <w:basedOn w:val="CommentText"/>
    <w:next w:val="CommentText"/>
    <w:link w:val="CommentSubjectChar"/>
    <w:uiPriority w:val="99"/>
    <w:semiHidden/>
    <w:unhideWhenUsed/>
    <w:rsid w:val="0028220F"/>
    <w:rPr>
      <w:b/>
      <w:bCs/>
    </w:rPr>
  </w:style>
  <w:style w:type="character" w:customStyle="1" w:styleId="CommentSubjectChar">
    <w:name w:val="Comment Subject Char"/>
    <w:basedOn w:val="CommentTextChar"/>
    <w:link w:val="CommentSubject"/>
    <w:uiPriority w:val="99"/>
    <w:semiHidden/>
    <w:rsid w:val="0028220F"/>
    <w:rPr>
      <w:b/>
      <w:bCs/>
      <w:szCs w:val="20"/>
    </w:rPr>
  </w:style>
  <w:style w:type="paragraph" w:styleId="EndnoteText">
    <w:name w:val="endnote text"/>
    <w:basedOn w:val="Normal"/>
    <w:link w:val="EndnoteTextChar"/>
    <w:uiPriority w:val="99"/>
    <w:semiHidden/>
    <w:unhideWhenUsed/>
    <w:rsid w:val="0028220F"/>
    <w:pPr>
      <w:spacing w:after="0"/>
    </w:pPr>
    <w:rPr>
      <w:szCs w:val="20"/>
    </w:rPr>
  </w:style>
  <w:style w:type="character" w:customStyle="1" w:styleId="EndnoteTextChar">
    <w:name w:val="Endnote Text Char"/>
    <w:basedOn w:val="DefaultParagraphFont"/>
    <w:link w:val="EndnoteText"/>
    <w:uiPriority w:val="99"/>
    <w:semiHidden/>
    <w:rsid w:val="0028220F"/>
    <w:rPr>
      <w:szCs w:val="20"/>
    </w:rPr>
  </w:style>
  <w:style w:type="paragraph" w:styleId="EnvelopeReturn">
    <w:name w:val="envelope return"/>
    <w:basedOn w:val="Normal"/>
    <w:uiPriority w:val="99"/>
    <w:semiHidden/>
    <w:unhideWhenUsed/>
    <w:rsid w:val="0028220F"/>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28220F"/>
    <w:pPr>
      <w:spacing w:after="0"/>
    </w:pPr>
    <w:rPr>
      <w:szCs w:val="20"/>
    </w:rPr>
  </w:style>
  <w:style w:type="character" w:customStyle="1" w:styleId="FootnoteTextChar">
    <w:name w:val="Footnote Text Char"/>
    <w:basedOn w:val="DefaultParagraphFont"/>
    <w:link w:val="FootnoteText"/>
    <w:uiPriority w:val="99"/>
    <w:semiHidden/>
    <w:rsid w:val="0028220F"/>
    <w:rPr>
      <w:szCs w:val="20"/>
    </w:rPr>
  </w:style>
  <w:style w:type="character" w:styleId="HTMLCode">
    <w:name w:val="HTML Code"/>
    <w:basedOn w:val="DefaultParagraphFont"/>
    <w:uiPriority w:val="99"/>
    <w:semiHidden/>
    <w:unhideWhenUsed/>
    <w:rsid w:val="0028220F"/>
    <w:rPr>
      <w:rFonts w:ascii="Consolas" w:hAnsi="Consolas"/>
      <w:sz w:val="22"/>
      <w:szCs w:val="20"/>
    </w:rPr>
  </w:style>
  <w:style w:type="character" w:styleId="HTMLKeyboard">
    <w:name w:val="HTML Keyboard"/>
    <w:basedOn w:val="DefaultParagraphFont"/>
    <w:uiPriority w:val="99"/>
    <w:semiHidden/>
    <w:unhideWhenUsed/>
    <w:rsid w:val="0028220F"/>
    <w:rPr>
      <w:rFonts w:ascii="Consolas" w:hAnsi="Consolas"/>
      <w:sz w:val="22"/>
      <w:szCs w:val="20"/>
    </w:rPr>
  </w:style>
  <w:style w:type="paragraph" w:styleId="HTMLPreformatted">
    <w:name w:val="HTML Preformatted"/>
    <w:basedOn w:val="Normal"/>
    <w:link w:val="HTMLPreformattedChar"/>
    <w:uiPriority w:val="99"/>
    <w:semiHidden/>
    <w:unhideWhenUsed/>
    <w:rsid w:val="0028220F"/>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8220F"/>
    <w:rPr>
      <w:rFonts w:ascii="Consolas" w:hAnsi="Consolas"/>
      <w:szCs w:val="20"/>
    </w:rPr>
  </w:style>
  <w:style w:type="character" w:styleId="HTMLTypewriter">
    <w:name w:val="HTML Typewriter"/>
    <w:basedOn w:val="DefaultParagraphFont"/>
    <w:uiPriority w:val="99"/>
    <w:semiHidden/>
    <w:unhideWhenUsed/>
    <w:rsid w:val="0028220F"/>
    <w:rPr>
      <w:rFonts w:ascii="Consolas" w:hAnsi="Consolas"/>
      <w:sz w:val="22"/>
      <w:szCs w:val="20"/>
    </w:rPr>
  </w:style>
  <w:style w:type="paragraph" w:styleId="MacroText">
    <w:name w:val="macro"/>
    <w:link w:val="MacroTextChar"/>
    <w:uiPriority w:val="99"/>
    <w:semiHidden/>
    <w:unhideWhenUsed/>
    <w:rsid w:val="002822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8220F"/>
    <w:rPr>
      <w:rFonts w:ascii="Consolas" w:hAnsi="Consolas"/>
      <w:szCs w:val="20"/>
    </w:rPr>
  </w:style>
  <w:style w:type="paragraph" w:styleId="PlainText">
    <w:name w:val="Plain Text"/>
    <w:basedOn w:val="Normal"/>
    <w:link w:val="PlainTextChar"/>
    <w:uiPriority w:val="99"/>
    <w:semiHidden/>
    <w:unhideWhenUsed/>
    <w:rsid w:val="0028220F"/>
    <w:pPr>
      <w:spacing w:after="0"/>
    </w:pPr>
    <w:rPr>
      <w:rFonts w:ascii="Consolas" w:hAnsi="Consolas"/>
      <w:szCs w:val="21"/>
    </w:rPr>
  </w:style>
  <w:style w:type="character" w:customStyle="1" w:styleId="PlainTextChar">
    <w:name w:val="Plain Text Char"/>
    <w:basedOn w:val="DefaultParagraphFont"/>
    <w:link w:val="PlainText"/>
    <w:uiPriority w:val="99"/>
    <w:semiHidden/>
    <w:rsid w:val="0028220F"/>
    <w:rPr>
      <w:rFonts w:ascii="Consolas" w:hAnsi="Consolas"/>
      <w:szCs w:val="21"/>
    </w:rPr>
  </w:style>
  <w:style w:type="paragraph" w:styleId="NormalWeb">
    <w:name w:val="Normal (Web)"/>
    <w:basedOn w:val="Normal"/>
    <w:uiPriority w:val="99"/>
    <w:semiHidden/>
    <w:unhideWhenUsed/>
    <w:rsid w:val="00DC593A"/>
    <w:pPr>
      <w:spacing w:before="100" w:beforeAutospacing="1" w:after="100" w:afterAutospacing="1"/>
    </w:pPr>
    <w:rPr>
      <w:rFonts w:ascii="Times New Roman" w:eastAsia="Times New Roman" w:hAnsi="Times New Roman" w:cs="Times New Roman"/>
      <w:color w:val="auto"/>
      <w:sz w:val="24"/>
      <w:szCs w:val="24"/>
      <w:lang w:eastAsia="en-US"/>
    </w:rPr>
  </w:style>
  <w:style w:type="character" w:styleId="Strong">
    <w:name w:val="Strong"/>
    <w:basedOn w:val="DefaultParagraphFont"/>
    <w:uiPriority w:val="22"/>
    <w:qFormat/>
    <w:rsid w:val="00DC593A"/>
    <w:rPr>
      <w:b/>
      <w:bCs/>
    </w:rPr>
  </w:style>
  <w:style w:type="character" w:styleId="Emphasis">
    <w:name w:val="Emphasis"/>
    <w:basedOn w:val="DefaultParagraphFont"/>
    <w:uiPriority w:val="20"/>
    <w:qFormat/>
    <w:rsid w:val="00DC59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875477">
      <w:bodyDiv w:val="1"/>
      <w:marLeft w:val="0"/>
      <w:marRight w:val="0"/>
      <w:marTop w:val="0"/>
      <w:marBottom w:val="0"/>
      <w:divBdr>
        <w:top w:val="none" w:sz="0" w:space="0" w:color="auto"/>
        <w:left w:val="none" w:sz="0" w:space="0" w:color="auto"/>
        <w:bottom w:val="none" w:sz="0" w:space="0" w:color="auto"/>
        <w:right w:val="none" w:sz="0" w:space="0" w:color="auto"/>
      </w:divBdr>
    </w:div>
    <w:div w:id="1637640007">
      <w:bodyDiv w:val="1"/>
      <w:marLeft w:val="0"/>
      <w:marRight w:val="0"/>
      <w:marTop w:val="0"/>
      <w:marBottom w:val="0"/>
      <w:divBdr>
        <w:top w:val="none" w:sz="0" w:space="0" w:color="auto"/>
        <w:left w:val="none" w:sz="0" w:space="0" w:color="auto"/>
        <w:bottom w:val="none" w:sz="0" w:space="0" w:color="auto"/>
        <w:right w:val="none" w:sz="0" w:space="0" w:color="auto"/>
      </w:divBdr>
    </w:div>
    <w:div w:id="1729111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Custom 1">
      <a:dk1>
        <a:srgbClr val="000000"/>
      </a:dk1>
      <a:lt1>
        <a:srgbClr val="FFFFFF"/>
      </a:lt1>
      <a:dk2>
        <a:srgbClr val="245967"/>
      </a:dk2>
      <a:lt2>
        <a:srgbClr val="EBEBEB"/>
      </a:lt2>
      <a:accent1>
        <a:srgbClr val="F21D1A"/>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EAA51-64CF-4ED0-BE53-3FCF64B6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1</Pages>
  <Words>260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Lydia Bennett</dc:creator>
  <cp:keywords/>
  <cp:lastModifiedBy>Michael Hironimus</cp:lastModifiedBy>
  <cp:revision>4</cp:revision>
  <dcterms:created xsi:type="dcterms:W3CDTF">2025-07-30T19:32:00Z</dcterms:created>
  <dcterms:modified xsi:type="dcterms:W3CDTF">2025-10-13T21:10:00Z</dcterms:modified>
  <cp:version/>
</cp:coreProperties>
</file>